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7042" w14:textId="77777777" w:rsidR="00DA684D" w:rsidRDefault="00D10E29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DEPARTAMENTO DE CIENCIAS GEOLÓGICAS</w:t>
      </w:r>
    </w:p>
    <w:p w14:paraId="21638B0A" w14:textId="1D409F9A" w:rsidR="00DA684D" w:rsidRDefault="00D10E29">
      <w:pPr>
        <w:pBdr>
          <w:bottom w:val="single" w:sz="12" w:space="1" w:color="000000"/>
        </w:pBd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ORDEN DEL DÍA REUNIÓN DE CODEP: </w:t>
      </w:r>
      <w:r w:rsidR="009D6124">
        <w:rPr>
          <w:rFonts w:ascii="Arial" w:eastAsia="Arial" w:hAnsi="Arial" w:cs="Arial"/>
          <w:b/>
        </w:rPr>
        <w:t>06</w:t>
      </w:r>
      <w:r>
        <w:rPr>
          <w:rFonts w:ascii="Arial" w:eastAsia="Arial" w:hAnsi="Arial" w:cs="Arial"/>
          <w:b/>
        </w:rPr>
        <w:t>/</w:t>
      </w:r>
      <w:r w:rsidR="00FA740A">
        <w:rPr>
          <w:rFonts w:ascii="Arial" w:eastAsia="Arial" w:hAnsi="Arial" w:cs="Arial"/>
          <w:b/>
        </w:rPr>
        <w:t>0</w:t>
      </w:r>
      <w:r w:rsidR="009D6124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>/202</w:t>
      </w:r>
      <w:r w:rsidR="00FA740A">
        <w:rPr>
          <w:rFonts w:ascii="Arial" w:eastAsia="Arial" w:hAnsi="Arial" w:cs="Arial"/>
          <w:b/>
        </w:rPr>
        <w:t>1</w:t>
      </w:r>
      <w:r w:rsidR="00B75D22">
        <w:rPr>
          <w:rFonts w:ascii="Arial" w:eastAsia="Arial" w:hAnsi="Arial" w:cs="Arial"/>
          <w:b/>
        </w:rPr>
        <w:t xml:space="preserve"> </w:t>
      </w:r>
      <w:r w:rsidR="009D6124">
        <w:rPr>
          <w:rFonts w:ascii="Arial" w:eastAsia="Arial" w:hAnsi="Arial" w:cs="Arial"/>
          <w:b/>
        </w:rPr>
        <w:t>10</w:t>
      </w:r>
      <w:r w:rsidR="00B75D22">
        <w:rPr>
          <w:rFonts w:ascii="Arial" w:eastAsia="Arial" w:hAnsi="Arial" w:cs="Arial"/>
          <w:b/>
        </w:rPr>
        <w:t>:</w:t>
      </w:r>
      <w:r w:rsidR="00FA740A">
        <w:rPr>
          <w:rFonts w:ascii="Arial" w:eastAsia="Arial" w:hAnsi="Arial" w:cs="Arial"/>
          <w:b/>
        </w:rPr>
        <w:t>0</w:t>
      </w:r>
      <w:r w:rsidR="00B75D22">
        <w:rPr>
          <w:rFonts w:ascii="Arial" w:eastAsia="Arial" w:hAnsi="Arial" w:cs="Arial"/>
          <w:b/>
        </w:rPr>
        <w:t>0 hs</w:t>
      </w:r>
    </w:p>
    <w:p w14:paraId="02D9CA3D" w14:textId="77777777" w:rsidR="00DA684D" w:rsidRDefault="00DA684D">
      <w:pPr>
        <w:spacing w:after="240"/>
        <w:ind w:left="0" w:hanging="2"/>
        <w:jc w:val="both"/>
        <w:rPr>
          <w:rFonts w:ascii="Arial" w:eastAsia="Arial" w:hAnsi="Arial" w:cs="Arial"/>
          <w:sz w:val="16"/>
          <w:szCs w:val="16"/>
          <w:u w:val="single"/>
        </w:rPr>
      </w:pPr>
    </w:p>
    <w:p w14:paraId="3AA48E71" w14:textId="77777777" w:rsidR="00DA684D" w:rsidRDefault="00D10E29">
      <w:pPr>
        <w:numPr>
          <w:ilvl w:val="0"/>
          <w:numId w:val="2"/>
        </w:numPr>
        <w:spacing w:after="240"/>
        <w:ind w:left="0" w:hanging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Dirección:</w:t>
      </w:r>
    </w:p>
    <w:p w14:paraId="7C589CE2" w14:textId="3E363317" w:rsidR="00155202" w:rsidRPr="000F4921" w:rsidRDefault="009D6124" w:rsidP="009C36BD">
      <w:pPr>
        <w:numPr>
          <w:ilvl w:val="0"/>
          <w:numId w:val="2"/>
        </w:numPr>
        <w:spacing w:after="240"/>
        <w:ind w:leftChars="0" w:firstLineChars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Designación de jurados para los nuevos cargos de profesores otorgados por la Comisión Ad Hoc (Geología del Cuaternario y Sismología)</w:t>
      </w:r>
      <w:r w:rsidR="00940004">
        <w:rPr>
          <w:rFonts w:ascii="Arial" w:eastAsia="Arial" w:hAnsi="Arial" w:cs="Arial"/>
        </w:rPr>
        <w:t>.</w:t>
      </w:r>
    </w:p>
    <w:p w14:paraId="2DA8856E" w14:textId="77777777" w:rsidR="00DA684D" w:rsidRDefault="00DA684D">
      <w:pPr>
        <w:spacing w:after="240"/>
        <w:ind w:left="0" w:hanging="2"/>
        <w:jc w:val="both"/>
        <w:rPr>
          <w:rFonts w:ascii="Arial" w:eastAsia="Arial" w:hAnsi="Arial" w:cs="Arial"/>
        </w:rPr>
      </w:pPr>
    </w:p>
    <w:p w14:paraId="35138695" w14:textId="77777777" w:rsidR="00DA684D" w:rsidRDefault="00D10E29">
      <w:pPr>
        <w:numPr>
          <w:ilvl w:val="0"/>
          <w:numId w:val="2"/>
        </w:numPr>
        <w:spacing w:after="240"/>
        <w:ind w:left="0" w:hanging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Secretaría Académica:</w:t>
      </w:r>
    </w:p>
    <w:p w14:paraId="16030375" w14:textId="77777777" w:rsidR="009D6124" w:rsidRPr="009D6124" w:rsidRDefault="009D6124" w:rsidP="009D6124">
      <w:pPr>
        <w:numPr>
          <w:ilvl w:val="0"/>
          <w:numId w:val="2"/>
        </w:numPr>
        <w:spacing w:after="240"/>
        <w:ind w:leftChars="0" w:firstLineChars="0"/>
        <w:jc w:val="both"/>
        <w:rPr>
          <w:rFonts w:ascii="Arial" w:eastAsia="Arial" w:hAnsi="Arial" w:cs="Arial"/>
        </w:rPr>
      </w:pPr>
      <w:r w:rsidRPr="009D6124">
        <w:rPr>
          <w:rFonts w:ascii="Arial" w:eastAsia="Arial" w:hAnsi="Arial" w:cs="Arial"/>
        </w:rPr>
        <w:t xml:space="preserve">Nota presentada por el Dr. Pazos solicitando el desdoblamiento del cargo de JTP Dedicación Exclusiva, vacante por jubilación de la Lic. Ana Vrba, </w:t>
      </w:r>
      <w:r>
        <w:rPr>
          <w:rFonts w:ascii="Arial" w:eastAsia="Arial" w:hAnsi="Arial" w:cs="Arial"/>
        </w:rPr>
        <w:t>en</w:t>
      </w:r>
      <w:r w:rsidRPr="009D6124">
        <w:rPr>
          <w:rFonts w:ascii="Arial" w:eastAsia="Arial" w:hAnsi="Arial" w:cs="Arial"/>
        </w:rPr>
        <w:t xml:space="preserve"> 3 cargos de JTP dedicación simple</w:t>
      </w:r>
      <w:r>
        <w:rPr>
          <w:rFonts w:ascii="Arial" w:eastAsia="Arial" w:hAnsi="Arial" w:cs="Arial"/>
        </w:rPr>
        <w:t xml:space="preserve"> para cubrir las necesidades del Área de Geología General.</w:t>
      </w:r>
    </w:p>
    <w:p w14:paraId="0CA862CB" w14:textId="0D8E995E" w:rsidR="009D6124" w:rsidRDefault="009D6124" w:rsidP="009D6124">
      <w:pPr>
        <w:numPr>
          <w:ilvl w:val="0"/>
          <w:numId w:val="2"/>
        </w:numPr>
        <w:spacing w:after="240"/>
        <w:ind w:leftChars="0" w:firstLineChars="0"/>
        <w:jc w:val="both"/>
        <w:rPr>
          <w:rFonts w:ascii="Arial" w:eastAsia="Arial" w:hAnsi="Arial" w:cs="Arial"/>
        </w:rPr>
      </w:pPr>
      <w:r w:rsidRPr="000F4921">
        <w:rPr>
          <w:rFonts w:ascii="Arial" w:eastAsia="Arial" w:hAnsi="Arial" w:cs="Arial"/>
        </w:rPr>
        <w:t xml:space="preserve">Nota </w:t>
      </w:r>
      <w:r>
        <w:rPr>
          <w:rFonts w:ascii="Arial" w:eastAsia="Arial" w:hAnsi="Arial" w:cs="Arial"/>
        </w:rPr>
        <w:t xml:space="preserve">presentada por el Dr. Ottone, indicando que el Área de Paleontología no </w:t>
      </w:r>
      <w:r w:rsidRPr="009D6124">
        <w:rPr>
          <w:rFonts w:ascii="Arial" w:eastAsia="Arial" w:hAnsi="Arial" w:cs="Arial"/>
        </w:rPr>
        <w:t>necesita por el momento docentes auxiliares</w:t>
      </w:r>
      <w:r w:rsidRPr="000F4921">
        <w:rPr>
          <w:rFonts w:ascii="Arial" w:eastAsia="Arial" w:hAnsi="Arial" w:cs="Arial"/>
        </w:rPr>
        <w:t>.</w:t>
      </w:r>
    </w:p>
    <w:p w14:paraId="329E5722" w14:textId="4EA8EAD4" w:rsidR="00723714" w:rsidRPr="000F4921" w:rsidRDefault="00723714" w:rsidP="009D6124">
      <w:pPr>
        <w:numPr>
          <w:ilvl w:val="0"/>
          <w:numId w:val="2"/>
        </w:numPr>
        <w:spacing w:after="240"/>
        <w:ind w:leftChars="0" w:firstLineChars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Nota presentada por el Dr. Rapalini solicitando un cargo de ayudante de primera adicional para el área de Geodinámica Interna.</w:t>
      </w:r>
    </w:p>
    <w:p w14:paraId="3E14FFD9" w14:textId="77777777" w:rsidR="00DA684D" w:rsidRDefault="00DA684D">
      <w:pPr>
        <w:spacing w:after="240"/>
        <w:ind w:left="0" w:hanging="2"/>
        <w:jc w:val="both"/>
        <w:rPr>
          <w:rFonts w:ascii="Arial" w:eastAsia="Arial" w:hAnsi="Arial" w:cs="Arial"/>
          <w:u w:val="single"/>
        </w:rPr>
      </w:pPr>
    </w:p>
    <w:p w14:paraId="46A7EE6A" w14:textId="77777777" w:rsidR="00DA684D" w:rsidRDefault="00D10E29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LICENCIAS SIN GOCE DE HABERES</w:t>
      </w:r>
      <w:r>
        <w:rPr>
          <w:rFonts w:ascii="Arial" w:eastAsia="Arial" w:hAnsi="Arial" w:cs="Arial"/>
          <w:sz w:val="22"/>
          <w:szCs w:val="22"/>
        </w:rPr>
        <w:t>:</w:t>
      </w:r>
    </w:p>
    <w:tbl>
      <w:tblPr>
        <w:tblStyle w:val="a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1928"/>
        <w:gridCol w:w="4864"/>
      </w:tblGrid>
      <w:tr w:rsidR="00DA684D" w14:paraId="6C31AA49" w14:textId="77777777">
        <w:trPr>
          <w:trHeight w:val="312"/>
        </w:trPr>
        <w:tc>
          <w:tcPr>
            <w:tcW w:w="1928" w:type="dxa"/>
          </w:tcPr>
          <w:p w14:paraId="33723665" w14:textId="77777777" w:rsidR="00DA684D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28" w:type="dxa"/>
          </w:tcPr>
          <w:p w14:paraId="3F9D8B05" w14:textId="77777777" w:rsidR="00DA684D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64" w:type="dxa"/>
          </w:tcPr>
          <w:p w14:paraId="19EB1FDA" w14:textId="77777777" w:rsidR="00DA684D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85EA649" w14:textId="77777777" w:rsidR="00DA684D" w:rsidRDefault="00DA684D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21E0A6B" w14:textId="77777777" w:rsidR="00DA684D" w:rsidRDefault="00D10E29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LICENCIAS CON GOCE DE HABERES</w:t>
      </w:r>
      <w:r>
        <w:rPr>
          <w:rFonts w:ascii="Arial" w:eastAsia="Arial" w:hAnsi="Arial" w:cs="Arial"/>
          <w:sz w:val="22"/>
          <w:szCs w:val="22"/>
        </w:rPr>
        <w:t>:</w:t>
      </w:r>
    </w:p>
    <w:p w14:paraId="0582AB27" w14:textId="77777777" w:rsidR="00DA684D" w:rsidRDefault="00DA684D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ECA973" w14:textId="77777777" w:rsidR="00DA684D" w:rsidRDefault="00D10E29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SOLICITUDES DE LICENCIA EXTRAORDINARIAS ASPO</w:t>
      </w:r>
      <w:r>
        <w:rPr>
          <w:rFonts w:ascii="Arial" w:eastAsia="Arial" w:hAnsi="Arial" w:cs="Arial"/>
          <w:sz w:val="22"/>
          <w:szCs w:val="22"/>
        </w:rPr>
        <w:t>:</w:t>
      </w:r>
    </w:p>
    <w:tbl>
      <w:tblPr>
        <w:tblStyle w:val="a0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1991"/>
        <w:gridCol w:w="4801"/>
      </w:tblGrid>
      <w:tr w:rsidR="00DA684D" w14:paraId="6B5F8B45" w14:textId="77777777">
        <w:tc>
          <w:tcPr>
            <w:tcW w:w="1928" w:type="dxa"/>
          </w:tcPr>
          <w:p w14:paraId="7FC2DB7B" w14:textId="77777777" w:rsidR="00DA684D" w:rsidRDefault="00DA684D" w:rsidP="00B75D22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91" w:type="dxa"/>
          </w:tcPr>
          <w:p w14:paraId="716AEBD3" w14:textId="77777777" w:rsidR="00DA684D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01" w:type="dxa"/>
          </w:tcPr>
          <w:p w14:paraId="2DE5FE75" w14:textId="77777777" w:rsidR="00DA684D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B6EBBD2" w14:textId="77777777" w:rsidR="00DA684D" w:rsidRDefault="00DA684D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228348A" w14:textId="77777777" w:rsidR="00DA684D" w:rsidRDefault="00D10E29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SOLICITUDES DE VIAJE</w:t>
      </w:r>
      <w:r>
        <w:rPr>
          <w:rFonts w:ascii="Arial" w:eastAsia="Arial" w:hAnsi="Arial" w:cs="Arial"/>
          <w:sz w:val="22"/>
          <w:szCs w:val="22"/>
        </w:rPr>
        <w:t>:</w:t>
      </w:r>
    </w:p>
    <w:tbl>
      <w:tblPr>
        <w:tblStyle w:val="a1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1991"/>
        <w:gridCol w:w="4801"/>
      </w:tblGrid>
      <w:tr w:rsidR="00DA684D" w14:paraId="55053F6E" w14:textId="77777777">
        <w:tc>
          <w:tcPr>
            <w:tcW w:w="1928" w:type="dxa"/>
          </w:tcPr>
          <w:p w14:paraId="0B747664" w14:textId="77777777" w:rsidR="00DA684D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91" w:type="dxa"/>
          </w:tcPr>
          <w:p w14:paraId="0DEE8F4E" w14:textId="77777777" w:rsidR="00DA684D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01" w:type="dxa"/>
          </w:tcPr>
          <w:p w14:paraId="13FC66ED" w14:textId="77777777" w:rsidR="00DA684D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55F34AE" w14:textId="77777777" w:rsidR="00DA684D" w:rsidRDefault="00DA6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074C941" w14:textId="77777777" w:rsidR="00DA684D" w:rsidRDefault="00D10E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INFORMES DE VIAJE:</w:t>
      </w:r>
    </w:p>
    <w:tbl>
      <w:tblPr>
        <w:tblStyle w:val="a2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4708"/>
      </w:tblGrid>
      <w:tr w:rsidR="00DA684D" w14:paraId="7B248AB7" w14:textId="77777777">
        <w:tc>
          <w:tcPr>
            <w:tcW w:w="1951" w:type="dxa"/>
          </w:tcPr>
          <w:p w14:paraId="4B59BED8" w14:textId="77777777" w:rsidR="00DA684D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FB449A" w14:textId="77777777" w:rsidR="00DA684D" w:rsidRDefault="00DA684D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708" w:type="dxa"/>
          </w:tcPr>
          <w:p w14:paraId="5E83A382" w14:textId="77777777" w:rsidR="00DA684D" w:rsidRDefault="00DA684D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3EA7C2D" w14:textId="77777777" w:rsidR="00DA684D" w:rsidRDefault="00DA684D">
      <w:pPr>
        <w:ind w:left="0" w:hanging="2"/>
      </w:pPr>
    </w:p>
    <w:sectPr w:rsidR="00DA684D">
      <w:pgSz w:w="12240" w:h="15840"/>
      <w:pgMar w:top="1276" w:right="1701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F6AE8"/>
    <w:multiLevelType w:val="multilevel"/>
    <w:tmpl w:val="1ECE3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D161C17"/>
    <w:multiLevelType w:val="multilevel"/>
    <w:tmpl w:val="BD8A0E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9357FF1"/>
    <w:multiLevelType w:val="multilevel"/>
    <w:tmpl w:val="11EE2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84D"/>
    <w:rsid w:val="00087342"/>
    <w:rsid w:val="000F4921"/>
    <w:rsid w:val="00144F98"/>
    <w:rsid w:val="00155202"/>
    <w:rsid w:val="002A6A7C"/>
    <w:rsid w:val="00332857"/>
    <w:rsid w:val="004736C6"/>
    <w:rsid w:val="00516F57"/>
    <w:rsid w:val="00585D3C"/>
    <w:rsid w:val="00723714"/>
    <w:rsid w:val="0073064E"/>
    <w:rsid w:val="00940004"/>
    <w:rsid w:val="00942DC3"/>
    <w:rsid w:val="009C36BD"/>
    <w:rsid w:val="009D6124"/>
    <w:rsid w:val="00A82939"/>
    <w:rsid w:val="00AC07F0"/>
    <w:rsid w:val="00B0619D"/>
    <w:rsid w:val="00B75D22"/>
    <w:rsid w:val="00BD0A00"/>
    <w:rsid w:val="00C52187"/>
    <w:rsid w:val="00CD6B2F"/>
    <w:rsid w:val="00D10E29"/>
    <w:rsid w:val="00D31D66"/>
    <w:rsid w:val="00D954E2"/>
    <w:rsid w:val="00DA684D"/>
    <w:rsid w:val="00E04256"/>
    <w:rsid w:val="00EC68AE"/>
    <w:rsid w:val="00FA740A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F69C48"/>
  <w15:docId w15:val="{749A5BA2-D95A-4AAC-904A-B2FAAAA1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AR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pPr>
      <w:ind w:left="708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hk0RJ4ni51tW5m1n4vWM3iTkIw==">AMUW2mVFplTWRKMYi3v0I5Msi0Xw4Q4+cVQmpN1K6TWtPq4plGxF0gy0WN7AEnsoVypAN4VlNljr5iaN759aGlIcwdhfjBhDZIX6Pt/n3so8yB9idC7EpRA=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Diego Kietzmann</cp:lastModifiedBy>
  <cp:revision>3</cp:revision>
  <dcterms:created xsi:type="dcterms:W3CDTF">2021-05-03T18:08:00Z</dcterms:created>
  <dcterms:modified xsi:type="dcterms:W3CDTF">2021-05-04T15:18:00Z</dcterms:modified>
</cp:coreProperties>
</file>