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4E" w:rsidRDefault="00B95168">
      <w:pPr>
        <w:spacing w:after="0"/>
        <w:rPr>
          <w:rFonts w:ascii="Times New Roman" w:eastAsia="Times New Roman" w:hAnsi="Times New Roman" w:cs="Times New Roman"/>
        </w:rPr>
      </w:pPr>
      <w:r>
        <w:rPr>
          <w:rFonts w:ascii="Times New Roman" w:eastAsia="Times New Roman" w:hAnsi="Times New Roman" w:cs="Times New Roman"/>
        </w:rPr>
        <w:t xml:space="preserve">Buenos Aires, </w:t>
      </w:r>
      <w:r w:rsidR="001C7F1C">
        <w:rPr>
          <w:rFonts w:ascii="Times New Roman" w:eastAsia="Times New Roman" w:hAnsi="Times New Roman" w:cs="Times New Roman"/>
        </w:rPr>
        <w:t>March</w:t>
      </w:r>
      <w:bookmarkStart w:id="0" w:name="_GoBack"/>
      <w:bookmarkEnd w:id="0"/>
      <w:r>
        <w:rPr>
          <w:rFonts w:ascii="Times New Roman" w:eastAsia="Times New Roman" w:hAnsi="Times New Roman" w:cs="Times New Roman"/>
        </w:rPr>
        <w:t xml:space="preserve"> xx, 2024</w:t>
      </w:r>
    </w:p>
    <w:p w:rsidR="00B7684E" w:rsidRDefault="00B95168">
      <w:pPr>
        <w:spacing w:before="240" w:after="0"/>
        <w:rPr>
          <w:rFonts w:ascii="Times New Roman" w:eastAsia="Times New Roman" w:hAnsi="Times New Roman" w:cs="Times New Roman"/>
        </w:rPr>
      </w:pPr>
      <w:r>
        <w:rPr>
          <w:rFonts w:ascii="Times New Roman" w:eastAsia="Times New Roman" w:hAnsi="Times New Roman" w:cs="Times New Roman"/>
        </w:rPr>
        <w:br/>
        <w:t>Dear Professor xxx</w:t>
      </w:r>
    </w:p>
    <w:p w:rsidR="00B7684E" w:rsidRDefault="00B95168">
      <w:pPr>
        <w:spacing w:before="240" w:after="0"/>
        <w:rPr>
          <w:rFonts w:ascii="Times New Roman" w:eastAsia="Times New Roman" w:hAnsi="Times New Roman" w:cs="Times New Roman"/>
        </w:rPr>
      </w:pPr>
      <w:r>
        <w:rPr>
          <w:rFonts w:ascii="Times New Roman" w:eastAsia="Times New Roman" w:hAnsi="Times New Roman" w:cs="Times New Roman"/>
        </w:rPr>
        <w:t xml:space="preserve">I am writing as director of the </w:t>
      </w:r>
      <w:proofErr w:type="spellStart"/>
      <w:r>
        <w:rPr>
          <w:rFonts w:ascii="Times New Roman" w:eastAsia="Times New Roman" w:hAnsi="Times New Roman" w:cs="Times New Roman"/>
          <w:i/>
        </w:rPr>
        <w:t>Instituto</w:t>
      </w:r>
      <w:proofErr w:type="spell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 xml:space="preserve">xx </w:t>
      </w:r>
      <w:r>
        <w:rPr>
          <w:rFonts w:ascii="Times New Roman" w:eastAsia="Times New Roman" w:hAnsi="Times New Roman" w:cs="Times New Roman"/>
        </w:rPr>
        <w:t xml:space="preserve"> and</w:t>
      </w:r>
      <w:proofErr w:type="gramEnd"/>
      <w:r>
        <w:rPr>
          <w:rFonts w:ascii="Times New Roman" w:eastAsia="Times New Roman" w:hAnsi="Times New Roman" w:cs="Times New Roman"/>
        </w:rPr>
        <w:t xml:space="preserve"> on behalf of the Network of Authorities of Science and Technology Institutes of Argentina </w:t>
      </w:r>
      <w:r>
        <w:rPr>
          <w:rFonts w:ascii="Times New Roman" w:eastAsia="Times New Roman" w:hAnsi="Times New Roman" w:cs="Times New Roman"/>
          <w:i/>
        </w:rPr>
        <w:t xml:space="preserve">(RAICYT, Red de </w:t>
      </w:r>
      <w:proofErr w:type="spellStart"/>
      <w:r>
        <w:rPr>
          <w:rFonts w:ascii="Times New Roman" w:eastAsia="Times New Roman" w:hAnsi="Times New Roman" w:cs="Times New Roman"/>
          <w:i/>
        </w:rPr>
        <w:t>Autoridades</w:t>
      </w:r>
      <w:proofErr w:type="spellEnd"/>
      <w:r>
        <w:rPr>
          <w:rFonts w:ascii="Times New Roman" w:eastAsia="Times New Roman" w:hAnsi="Times New Roman" w:cs="Times New Roman"/>
          <w:i/>
        </w:rPr>
        <w:t xml:space="preserve"> de </w:t>
      </w:r>
      <w:proofErr w:type="spellStart"/>
      <w:r>
        <w:rPr>
          <w:rFonts w:ascii="Times New Roman" w:eastAsia="Times New Roman" w:hAnsi="Times New Roman" w:cs="Times New Roman"/>
          <w:i/>
        </w:rPr>
        <w:t>Institutos</w:t>
      </w:r>
      <w:proofErr w:type="spellEnd"/>
      <w:r>
        <w:rPr>
          <w:rFonts w:ascii="Times New Roman" w:eastAsia="Times New Roman" w:hAnsi="Times New Roman" w:cs="Times New Roman"/>
          <w:i/>
        </w:rPr>
        <w:t xml:space="preserve"> de </w:t>
      </w:r>
      <w:proofErr w:type="spellStart"/>
      <w:r>
        <w:rPr>
          <w:rFonts w:ascii="Times New Roman" w:eastAsia="Times New Roman" w:hAnsi="Times New Roman" w:cs="Times New Roman"/>
          <w:i/>
        </w:rPr>
        <w:t>Ciencia</w:t>
      </w:r>
      <w:proofErr w:type="spellEnd"/>
      <w:r>
        <w:rPr>
          <w:rFonts w:ascii="Times New Roman" w:eastAsia="Times New Roman" w:hAnsi="Times New Roman" w:cs="Times New Roman"/>
          <w:i/>
        </w:rPr>
        <w:t xml:space="preserve"> y </w:t>
      </w:r>
      <w:proofErr w:type="spellStart"/>
      <w:r>
        <w:rPr>
          <w:rFonts w:ascii="Times New Roman" w:eastAsia="Times New Roman" w:hAnsi="Times New Roman" w:cs="Times New Roman"/>
          <w:i/>
        </w:rPr>
        <w:t>Tecnología</w:t>
      </w:r>
      <w:proofErr w:type="spellEnd"/>
      <w:r>
        <w:rPr>
          <w:rFonts w:ascii="Times New Roman" w:eastAsia="Times New Roman" w:hAnsi="Times New Roman" w:cs="Times New Roman"/>
          <w:i/>
        </w:rPr>
        <w:t>)</w:t>
      </w:r>
      <w:r>
        <w:rPr>
          <w:rFonts w:ascii="Times New Roman" w:eastAsia="Times New Roman" w:hAnsi="Times New Roman" w:cs="Times New Roman"/>
        </w:rPr>
        <w:t xml:space="preserve"> because the science and technology of our country are currently threatened by our new President´s decisions, and we need your support.</w:t>
      </w:r>
    </w:p>
    <w:p w:rsidR="00B7684E" w:rsidRDefault="00B95168">
      <w:pPr>
        <w:spacing w:before="240" w:after="0"/>
        <w:rPr>
          <w:rFonts w:ascii="Arial" w:eastAsia="Arial" w:hAnsi="Arial" w:cs="Arial"/>
          <w:color w:val="00000A"/>
          <w:sz w:val="20"/>
          <w:szCs w:val="20"/>
        </w:rPr>
      </w:pPr>
      <w:r>
        <w:rPr>
          <w:rFonts w:ascii="Times New Roman" w:eastAsia="Times New Roman" w:hAnsi="Times New Roman" w:cs="Times New Roman"/>
        </w:rPr>
        <w:t xml:space="preserve">On December 10th, 2023, a new elected government came </w:t>
      </w:r>
      <w:r>
        <w:rPr>
          <w:rFonts w:ascii="Times New Roman" w:eastAsia="Times New Roman" w:hAnsi="Times New Roman" w:cs="Times New Roman"/>
        </w:rPr>
        <w:t xml:space="preserve">to office. It is headed by President Javier </w:t>
      </w:r>
      <w:proofErr w:type="spellStart"/>
      <w:r>
        <w:rPr>
          <w:rFonts w:ascii="Times New Roman" w:eastAsia="Times New Roman" w:hAnsi="Times New Roman" w:cs="Times New Roman"/>
        </w:rPr>
        <w:t>Milei</w:t>
      </w:r>
      <w:proofErr w:type="spellEnd"/>
      <w:r>
        <w:rPr>
          <w:rFonts w:ascii="Times New Roman" w:eastAsia="Times New Roman" w:hAnsi="Times New Roman" w:cs="Times New Roman"/>
        </w:rPr>
        <w:t xml:space="preserve"> who, at a certain point in the electoral campaign, vowed to close the ministry of Science and Technology and shut down and privatize</w:t>
      </w:r>
      <w:hyperlink r:id="rId7">
        <w:r>
          <w:rPr>
            <w:rFonts w:ascii="Times New Roman" w:eastAsia="Times New Roman" w:hAnsi="Times New Roman" w:cs="Times New Roman"/>
            <w:color w:val="1155CC"/>
            <w:u w:val="single"/>
          </w:rPr>
          <w:t xml:space="preserve"> CONICET</w:t>
        </w:r>
      </w:hyperlink>
      <w:r>
        <w:rPr>
          <w:rFonts w:ascii="Times New Roman" w:eastAsia="Times New Roman" w:hAnsi="Times New Roman" w:cs="Times New Roman"/>
        </w:rPr>
        <w:t xml:space="preserve">, the main government agency that fosters the development of science and technology in Argentina. After almost two months since the new administration of President </w:t>
      </w:r>
      <w:proofErr w:type="spellStart"/>
      <w:r>
        <w:rPr>
          <w:rFonts w:ascii="Times New Roman" w:eastAsia="Times New Roman" w:hAnsi="Times New Roman" w:cs="Times New Roman"/>
        </w:rPr>
        <w:t>Milei</w:t>
      </w:r>
      <w:proofErr w:type="spellEnd"/>
      <w:r>
        <w:rPr>
          <w:rFonts w:ascii="Times New Roman" w:eastAsia="Times New Roman" w:hAnsi="Times New Roman" w:cs="Times New Roman"/>
        </w:rPr>
        <w:t xml:space="preserve"> took office, the following alarming facts have </w:t>
      </w:r>
      <w:proofErr w:type="spellStart"/>
      <w:r>
        <w:rPr>
          <w:rFonts w:ascii="Times New Roman" w:eastAsia="Times New Roman" w:hAnsi="Times New Roman" w:cs="Times New Roman"/>
        </w:rPr>
        <w:t>occ</w:t>
      </w:r>
      <w:r>
        <w:rPr>
          <w:rFonts w:ascii="Times New Roman" w:eastAsia="Times New Roman" w:hAnsi="Times New Roman" w:cs="Times New Roman"/>
        </w:rPr>
        <w:t>ured</w:t>
      </w:r>
      <w:proofErr w:type="spellEnd"/>
      <w:r>
        <w:rPr>
          <w:rFonts w:ascii="Times New Roman" w:eastAsia="Times New Roman" w:hAnsi="Times New Roman" w:cs="Times New Roman"/>
        </w:rPr>
        <w:t>: a) the Ministry of Science and Technology was closed, b) administrative employees from our institutes throughout the country have been laid off, and the contracts of many others were modified and will end by March 31, c) CONICET and National Universi</w:t>
      </w:r>
      <w:r>
        <w:rPr>
          <w:rFonts w:ascii="Times New Roman" w:eastAsia="Times New Roman" w:hAnsi="Times New Roman" w:cs="Times New Roman"/>
        </w:rPr>
        <w:t>ty budgets have been frozen at 2023 values which puts our institutions in a critical situation given the current yearly inflation of 200%, d) the payment of research grants from our national funding agency was discontinued, e) the current situation of fell</w:t>
      </w:r>
      <w:r>
        <w:rPr>
          <w:rFonts w:ascii="Times New Roman" w:eastAsia="Times New Roman" w:hAnsi="Times New Roman" w:cs="Times New Roman"/>
        </w:rPr>
        <w:t xml:space="preserve">owships and permanent positions of early career investigators is uncertain. This dire situation has been reported by prestigious journals such as </w:t>
      </w:r>
      <w:r>
        <w:rPr>
          <w:rFonts w:ascii="Arial" w:eastAsia="Arial" w:hAnsi="Arial" w:cs="Arial"/>
          <w:color w:val="00000A"/>
          <w:sz w:val="20"/>
          <w:szCs w:val="20"/>
        </w:rPr>
        <w:t>Science</w:t>
      </w:r>
      <w:hyperlink r:id="rId8">
        <w:r>
          <w:rPr>
            <w:rFonts w:ascii="Arial" w:eastAsia="Arial" w:hAnsi="Arial" w:cs="Arial"/>
            <w:color w:val="00000A"/>
            <w:sz w:val="20"/>
            <w:szCs w:val="20"/>
          </w:rPr>
          <w:t xml:space="preserve"> </w:t>
        </w:r>
      </w:hyperlink>
      <w:hyperlink r:id="rId9">
        <w:r>
          <w:rPr>
            <w:rFonts w:ascii="Arial" w:eastAsia="Arial" w:hAnsi="Arial" w:cs="Arial"/>
            <w:color w:val="000080"/>
            <w:sz w:val="20"/>
            <w:szCs w:val="20"/>
            <w:u w:val="single"/>
          </w:rPr>
          <w:t>1</w:t>
        </w:r>
      </w:hyperlink>
      <w:r>
        <w:rPr>
          <w:rFonts w:ascii="Arial" w:eastAsia="Arial" w:hAnsi="Arial" w:cs="Arial"/>
          <w:color w:val="00000A"/>
          <w:sz w:val="20"/>
          <w:szCs w:val="20"/>
        </w:rPr>
        <w:t>,</w:t>
      </w:r>
      <w:hyperlink r:id="rId10">
        <w:r>
          <w:rPr>
            <w:rFonts w:ascii="Arial" w:eastAsia="Arial" w:hAnsi="Arial" w:cs="Arial"/>
            <w:color w:val="000080"/>
            <w:sz w:val="20"/>
            <w:szCs w:val="20"/>
            <w:u w:val="single"/>
          </w:rPr>
          <w:t>2</w:t>
        </w:r>
      </w:hyperlink>
      <w:r>
        <w:rPr>
          <w:rFonts w:ascii="Arial" w:eastAsia="Arial" w:hAnsi="Arial" w:cs="Arial"/>
          <w:color w:val="00000A"/>
          <w:sz w:val="20"/>
          <w:szCs w:val="20"/>
        </w:rPr>
        <w:t xml:space="preserve">, and Nature </w:t>
      </w:r>
      <w:hyperlink r:id="rId11">
        <w:r>
          <w:rPr>
            <w:rFonts w:ascii="Arial" w:eastAsia="Arial" w:hAnsi="Arial" w:cs="Arial"/>
            <w:color w:val="00000A"/>
            <w:sz w:val="20"/>
            <w:szCs w:val="20"/>
          </w:rPr>
          <w:t xml:space="preserve"> </w:t>
        </w:r>
      </w:hyperlink>
      <w:hyperlink r:id="rId12">
        <w:r>
          <w:rPr>
            <w:rFonts w:ascii="Arial" w:eastAsia="Arial" w:hAnsi="Arial" w:cs="Arial"/>
            <w:color w:val="000080"/>
            <w:sz w:val="20"/>
            <w:szCs w:val="20"/>
            <w:u w:val="single"/>
          </w:rPr>
          <w:t>3</w:t>
        </w:r>
      </w:hyperlink>
      <w:r>
        <w:rPr>
          <w:rFonts w:ascii="Arial" w:eastAsia="Arial" w:hAnsi="Arial" w:cs="Arial"/>
          <w:color w:val="00000A"/>
          <w:sz w:val="20"/>
          <w:szCs w:val="20"/>
        </w:rPr>
        <w:t>,</w:t>
      </w:r>
      <w:hyperlink r:id="rId13">
        <w:r>
          <w:rPr>
            <w:rFonts w:ascii="Arial" w:eastAsia="Arial" w:hAnsi="Arial" w:cs="Arial"/>
            <w:color w:val="000080"/>
            <w:sz w:val="20"/>
            <w:szCs w:val="20"/>
            <w:u w:val="single"/>
          </w:rPr>
          <w:t>4</w:t>
        </w:r>
      </w:hyperlink>
      <w:r>
        <w:rPr>
          <w:rFonts w:ascii="Arial" w:eastAsia="Arial" w:hAnsi="Arial" w:cs="Arial"/>
          <w:color w:val="00000A"/>
          <w:sz w:val="20"/>
          <w:szCs w:val="20"/>
        </w:rPr>
        <w:t>.</w:t>
      </w:r>
    </w:p>
    <w:p w:rsidR="00B7684E" w:rsidRDefault="00B95168">
      <w:pPr>
        <w:spacing w:before="240" w:after="0"/>
        <w:rPr>
          <w:rFonts w:ascii="Times New Roman" w:eastAsia="Times New Roman" w:hAnsi="Times New Roman" w:cs="Times New Roman"/>
        </w:rPr>
      </w:pPr>
      <w:r>
        <w:rPr>
          <w:rFonts w:ascii="Times New Roman" w:eastAsia="Times New Roman" w:hAnsi="Times New Roman" w:cs="Times New Roman"/>
        </w:rPr>
        <w:t>The directors of scientific institutions have organized ourselves in the RAICYT network and are voicing our strong opposition to these measures through a number of initiatives which include a</w:t>
      </w:r>
      <w:hyperlink r:id="rId14">
        <w:r>
          <w:rPr>
            <w:rFonts w:ascii="Times New Roman" w:eastAsia="Times New Roman" w:hAnsi="Times New Roman" w:cs="Times New Roman"/>
            <w:color w:val="1155CC"/>
            <w:u w:val="single"/>
          </w:rPr>
          <w:t xml:space="preserve"> </w:t>
        </w:r>
      </w:hyperlink>
      <w:hyperlink r:id="rId15">
        <w:r>
          <w:rPr>
            <w:rFonts w:ascii="Times New Roman" w:eastAsia="Times New Roman" w:hAnsi="Times New Roman" w:cs="Times New Roman"/>
            <w:color w:val="1155CC"/>
            <w:highlight w:val="white"/>
            <w:u w:val="single"/>
          </w:rPr>
          <w:t>letter</w:t>
        </w:r>
      </w:hyperlink>
      <w:r>
        <w:rPr>
          <w:rFonts w:ascii="Times New Roman" w:eastAsia="Times New Roman" w:hAnsi="Times New Roman" w:cs="Times New Roman"/>
        </w:rPr>
        <w:t xml:space="preserve"> that was already submitted to the authorities which has been signed by over 13000 national colleagues. We are now asking prestigious international scientists, such as yourself, to back our RAICYT requests by signing a letter of support (you can find a mod</w:t>
      </w:r>
      <w:r>
        <w:rPr>
          <w:rFonts w:ascii="Times New Roman" w:eastAsia="Times New Roman" w:hAnsi="Times New Roman" w:cs="Times New Roman"/>
        </w:rPr>
        <w:t xml:space="preserve">el </w:t>
      </w:r>
      <w:hyperlink r:id="rId16">
        <w:r>
          <w:rPr>
            <w:rFonts w:ascii="Times New Roman" w:eastAsia="Times New Roman" w:hAnsi="Times New Roman" w:cs="Times New Roman"/>
            <w:color w:val="1155CC"/>
            <w:u w:val="single"/>
          </w:rPr>
          <w:t>here</w:t>
        </w:r>
      </w:hyperlink>
      <w:r>
        <w:rPr>
          <w:rFonts w:ascii="Times New Roman" w:eastAsia="Times New Roman" w:hAnsi="Times New Roman" w:cs="Times New Roman"/>
        </w:rPr>
        <w:t>, which can be edited to your convenience). We truly believe that support letters from renowned experts will help us, urging the national governmen</w:t>
      </w:r>
      <w:r>
        <w:rPr>
          <w:rFonts w:ascii="Times New Roman" w:eastAsia="Times New Roman" w:hAnsi="Times New Roman" w:cs="Times New Roman"/>
        </w:rPr>
        <w:t xml:space="preserve">t to reconsider their decisions. If you agree, please address your support letter to RAICYT and send it to our e-mail: </w:t>
      </w:r>
    </w:p>
    <w:p w:rsidR="00B7684E" w:rsidRDefault="00B95168">
      <w:pPr>
        <w:spacing w:before="240" w:after="0"/>
        <w:rPr>
          <w:rFonts w:ascii="Times New Roman" w:eastAsia="Times New Roman" w:hAnsi="Times New Roman" w:cs="Times New Roman"/>
        </w:rPr>
      </w:pPr>
      <w:r>
        <w:t>reddirectoresciencia@gmail.com</w:t>
      </w:r>
      <w:r>
        <w:rPr>
          <w:rFonts w:ascii="Times New Roman" w:eastAsia="Times New Roman" w:hAnsi="Times New Roman" w:cs="Times New Roman"/>
        </w:rPr>
        <w:t xml:space="preserve"> </w:t>
      </w:r>
      <w:r>
        <w:rPr>
          <w:rFonts w:ascii="Times New Roman" w:eastAsia="Times New Roman" w:hAnsi="Times New Roman" w:cs="Times New Roman"/>
        </w:rPr>
        <w:br/>
      </w:r>
    </w:p>
    <w:p w:rsidR="00B7684E" w:rsidRDefault="00B95168">
      <w:pPr>
        <w:spacing w:before="240" w:after="0"/>
        <w:rPr>
          <w:rFonts w:ascii="Times New Roman" w:eastAsia="Times New Roman" w:hAnsi="Times New Roman" w:cs="Times New Roman"/>
        </w:rPr>
      </w:pPr>
      <w:r>
        <w:rPr>
          <w:rFonts w:ascii="Times New Roman" w:eastAsia="Times New Roman" w:hAnsi="Times New Roman" w:cs="Times New Roman"/>
        </w:rPr>
        <w:t>We appreciate your help in defending the future of science in our country.</w:t>
      </w:r>
    </w:p>
    <w:p w:rsidR="00B7684E" w:rsidRDefault="00B95168">
      <w:pPr>
        <w:spacing w:before="240" w:after="0"/>
        <w:rPr>
          <w:rFonts w:ascii="Times New Roman" w:eastAsia="Times New Roman" w:hAnsi="Times New Roman" w:cs="Times New Roman"/>
        </w:rPr>
      </w:pPr>
      <w:r>
        <w:rPr>
          <w:rFonts w:ascii="Times New Roman" w:eastAsia="Times New Roman" w:hAnsi="Times New Roman" w:cs="Times New Roman"/>
        </w:rPr>
        <w:br/>
        <w:t>Sincerely yours,</w:t>
      </w:r>
    </w:p>
    <w:p w:rsidR="00B7684E" w:rsidRDefault="00B95168">
      <w:pPr>
        <w:spacing w:before="240" w:after="0" w:line="276" w:lineRule="auto"/>
        <w:rPr>
          <w:rFonts w:ascii="Times New Roman" w:eastAsia="Times New Roman" w:hAnsi="Times New Roman" w:cs="Times New Roman"/>
        </w:rPr>
      </w:pPr>
      <w:r>
        <w:rPr>
          <w:rFonts w:ascii="Times New Roman" w:eastAsia="Times New Roman" w:hAnsi="Times New Roman" w:cs="Times New Roman"/>
        </w:rPr>
        <w:t>Xxx</w:t>
      </w:r>
    </w:p>
    <w:p w:rsidR="00B7684E" w:rsidRDefault="00B95168">
      <w:pPr>
        <w:spacing w:before="240" w:after="0" w:line="276" w:lineRule="auto"/>
        <w:rPr>
          <w:rFonts w:ascii="Times New Roman" w:eastAsia="Times New Roman" w:hAnsi="Times New Roman" w:cs="Times New Roman"/>
        </w:rPr>
      </w:pPr>
      <w:r>
        <w:rPr>
          <w:rFonts w:ascii="Times New Roman" w:eastAsia="Times New Roman" w:hAnsi="Times New Roman" w:cs="Times New Roman"/>
        </w:rPr>
        <w:t>Direct</w:t>
      </w:r>
      <w:r>
        <w:rPr>
          <w:rFonts w:ascii="Times New Roman" w:eastAsia="Times New Roman" w:hAnsi="Times New Roman" w:cs="Times New Roman"/>
        </w:rPr>
        <w:t>or xxx</w:t>
      </w:r>
    </w:p>
    <w:sectPr w:rsidR="00B7684E">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168" w:rsidRDefault="00B95168">
      <w:pPr>
        <w:spacing w:after="0" w:line="240" w:lineRule="auto"/>
      </w:pPr>
      <w:r>
        <w:separator/>
      </w:r>
    </w:p>
  </w:endnote>
  <w:endnote w:type="continuationSeparator" w:id="0">
    <w:p w:rsidR="00B95168" w:rsidRDefault="00B9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4E" w:rsidRDefault="00B7684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4E" w:rsidRDefault="00B951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noProof/>
      </w:rPr>
      <mc:AlternateContent>
        <mc:Choice Requires="wpg">
          <w:drawing>
            <wp:anchor distT="45720" distB="45720" distL="114300" distR="114300" simplePos="0" relativeHeight="251659264" behindDoc="0" locked="0" layoutInCell="1" hidden="0" allowOverlap="1">
              <wp:simplePos x="0" y="0"/>
              <wp:positionH relativeFrom="column">
                <wp:posOffset>1701800</wp:posOffset>
              </wp:positionH>
              <wp:positionV relativeFrom="paragraph">
                <wp:posOffset>261620</wp:posOffset>
              </wp:positionV>
              <wp:extent cx="2389505" cy="1433195"/>
              <wp:effectExtent l="0" t="0" r="0" b="0"/>
              <wp:wrapSquare wrapText="bothSides" distT="45720" distB="45720" distL="114300" distR="114300"/>
              <wp:docPr id="1443926046" name="Rectángulo 1443926046"/>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rsidR="00B7684E" w:rsidRDefault="00B95168">
                          <w:pPr>
                            <w:spacing w:line="258" w:lineRule="auto"/>
                            <w:textDirection w:val="btLr"/>
                          </w:pPr>
                          <w:r>
                            <w:rPr>
                              <w:color w:val="000000"/>
                            </w:rPr>
                            <w:t>reddirectoresciencia@gmail.com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1701800</wp:posOffset>
              </wp:positionH>
              <wp:positionV relativeFrom="paragraph">
                <wp:posOffset>261620</wp:posOffset>
              </wp:positionV>
              <wp:extent cx="2389505" cy="1433195"/>
              <wp:effectExtent b="0" l="0" r="0" t="0"/>
              <wp:wrapSquare wrapText="bothSides" distB="45720" distT="45720" distL="114300" distR="114300"/>
              <wp:docPr id="144392604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89505" cy="143319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2574925</wp:posOffset>
          </wp:positionH>
          <wp:positionV relativeFrom="paragraph">
            <wp:posOffset>1905</wp:posOffset>
          </wp:positionV>
          <wp:extent cx="264576" cy="285750"/>
          <wp:effectExtent l="0" t="0" r="0" b="0"/>
          <wp:wrapNone/>
          <wp:docPr id="1443926048" name="image1.png" descr="Correo electrónico contorno"/>
          <wp:cNvGraphicFramePr/>
          <a:graphic xmlns:a="http://schemas.openxmlformats.org/drawingml/2006/main">
            <a:graphicData uri="http://schemas.openxmlformats.org/drawingml/2006/picture">
              <pic:pic xmlns:pic="http://schemas.openxmlformats.org/drawingml/2006/picture">
                <pic:nvPicPr>
                  <pic:cNvPr id="0" name="image1.png" descr="Correo electrónico contorno"/>
                  <pic:cNvPicPr preferRelativeResize="0"/>
                </pic:nvPicPr>
                <pic:blipFill>
                  <a:blip r:embed="rId2"/>
                  <a:srcRect/>
                  <a:stretch>
                    <a:fillRect/>
                  </a:stretch>
                </pic:blipFill>
                <pic:spPr>
                  <a:xfrm>
                    <a:off x="0" y="0"/>
                    <a:ext cx="264576" cy="285750"/>
                  </a:xfrm>
                  <a:prstGeom prst="rect">
                    <a:avLst/>
                  </a:prstGeom>
                  <a:ln/>
                </pic:spPr>
              </pic:pic>
            </a:graphicData>
          </a:graphic>
        </wp:anchor>
      </w:drawing>
    </w:r>
  </w:p>
  <w:p w:rsidR="00B7684E" w:rsidRDefault="00B7684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4E" w:rsidRDefault="00B7684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168" w:rsidRDefault="00B95168">
      <w:pPr>
        <w:spacing w:after="0" w:line="240" w:lineRule="auto"/>
      </w:pPr>
      <w:r>
        <w:separator/>
      </w:r>
    </w:p>
  </w:footnote>
  <w:footnote w:type="continuationSeparator" w:id="0">
    <w:p w:rsidR="00B95168" w:rsidRDefault="00B9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4E" w:rsidRDefault="00B7684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4E" w:rsidRDefault="00B9516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2092960</wp:posOffset>
          </wp:positionH>
          <wp:positionV relativeFrom="paragraph">
            <wp:posOffset>-281302</wp:posOffset>
          </wp:positionV>
          <wp:extent cx="4170680" cy="845185"/>
          <wp:effectExtent l="0" t="0" r="0" b="0"/>
          <wp:wrapTopAndBottom distT="0" distB="0"/>
          <wp:docPr id="14439260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0680" cy="8451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4E" w:rsidRDefault="00B7684E">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4E"/>
    <w:rsid w:val="00033A2F"/>
    <w:rsid w:val="001C7F1C"/>
    <w:rsid w:val="00B7684E"/>
    <w:rsid w:val="00B9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FAAB"/>
  <w15:docId w15:val="{4B3EA2E1-0511-43C6-9564-93C70A95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46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55D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DDE"/>
  </w:style>
  <w:style w:type="paragraph" w:styleId="Piedepgina">
    <w:name w:val="footer"/>
    <w:basedOn w:val="Normal"/>
    <w:link w:val="PiedepginaCar"/>
    <w:uiPriority w:val="99"/>
    <w:unhideWhenUsed/>
    <w:rsid w:val="00F55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DDE"/>
  </w:style>
  <w:style w:type="paragraph" w:styleId="NormalWeb">
    <w:name w:val="Normal (Web)"/>
    <w:basedOn w:val="Normal"/>
    <w:uiPriority w:val="99"/>
    <w:semiHidden/>
    <w:unhideWhenUsed/>
    <w:rsid w:val="00F55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464F7"/>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61525C"/>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cience.org/content/article/argentina-s-controversial-new-science-head-faces-protests-over-cuts-and-privatization" TargetMode="External"/><Relationship Id="rId13" Type="http://schemas.openxmlformats.org/officeDocument/2006/relationships/hyperlink" Target="https://www.nature.com/articles/d41586-023-02862-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rive.google.com/file/d/1J05cdsNya8azKyYIWEcKFaYPGpY8P3EL/view?usp=sharing" TargetMode="External"/><Relationship Id="rId12" Type="http://schemas.openxmlformats.org/officeDocument/2006/relationships/hyperlink" Target="https://www.nature.com/articles/d41586-023-03620-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rive.google.com/file/d/1EeGQUI-1NfxoywwJOaeCC4XCYGQ-QDfc/view?usp=shar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ature.com/articles/d41586-023-03620-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rive.google.com/file/d/13yFxaiW39FvYQeyiBc7FawGPXc2A0iHI/view?usp=sharing" TargetMode="External"/><Relationship Id="rId23" Type="http://schemas.openxmlformats.org/officeDocument/2006/relationships/fontTable" Target="fontTable.xml"/><Relationship Id="rId10" Type="http://schemas.openxmlformats.org/officeDocument/2006/relationships/hyperlink" Target="https://www.science.org/content/article/argentina-s-new-president-has-nation-s-scientists-very-very-concerne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ience.org/content/article/argentina-s-controversial-new-science-head-faces-protests-over-cuts-and-privatization" TargetMode="External"/><Relationship Id="rId14" Type="http://schemas.openxmlformats.org/officeDocument/2006/relationships/hyperlink" Target="https://drive.google.com/file/d/13yFxaiW39FvYQeyiBc7FawGPXc2A0iHI/view?usp=sharin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KTQvy6U4EXGFDCXkdMP6sCmeg==">CgMxLjA4AHIhMW9nWjZseER0d1BnZDh5Q01vZU1fN0lzYWZVd2ZzZzd6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imex</dc:creator>
  <cp:lastModifiedBy>imex</cp:lastModifiedBy>
  <cp:revision>3</cp:revision>
  <dcterms:created xsi:type="dcterms:W3CDTF">2024-03-18T16:19:00Z</dcterms:created>
  <dcterms:modified xsi:type="dcterms:W3CDTF">2024-03-18T16:19:00Z</dcterms:modified>
</cp:coreProperties>
</file>