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455F" w14:textId="64A66C11" w:rsidR="00BD0DE6" w:rsidRDefault="00BD0DE6" w:rsidP="00BD0DE6">
      <w:pPr>
        <w:pStyle w:val="NormalWeb"/>
        <w:spacing w:before="0" w:beforeAutospacing="0" w:after="0" w:afterAutospacing="0"/>
        <w:jc w:val="center"/>
        <w:rPr>
          <w:rStyle w:val="Forte"/>
          <w:rFonts w:eastAsiaTheme="majorEastAsia"/>
          <w:u w:val="single"/>
        </w:rPr>
      </w:pPr>
      <w:r w:rsidRPr="00BD0DE6">
        <w:rPr>
          <w:rStyle w:val="Forte"/>
          <w:rFonts w:eastAsiaTheme="majorEastAsia"/>
          <w:u w:val="single"/>
        </w:rPr>
        <w:t>REUNIÃO DO CONSELHO EXECUTIVO D</w:t>
      </w:r>
      <w:r w:rsidRPr="00BD0DE6">
        <w:rPr>
          <w:rStyle w:val="Forte"/>
          <w:rFonts w:eastAsiaTheme="majorEastAsia"/>
          <w:u w:val="single"/>
        </w:rPr>
        <w:t>O</w:t>
      </w:r>
      <w:r w:rsidRPr="00BD0DE6">
        <w:rPr>
          <w:rStyle w:val="Forte"/>
          <w:rFonts w:eastAsiaTheme="majorEastAsia"/>
          <w:u w:val="single"/>
        </w:rPr>
        <w:t xml:space="preserve"> LATINMAG</w:t>
      </w:r>
      <w:r w:rsidRPr="00BD0DE6">
        <w:rPr>
          <w:u w:val="single"/>
        </w:rPr>
        <w:br/>
      </w:r>
      <w:r w:rsidRPr="00BD0DE6">
        <w:rPr>
          <w:rStyle w:val="Forte"/>
          <w:rFonts w:eastAsiaTheme="majorEastAsia"/>
          <w:u w:val="single"/>
        </w:rPr>
        <w:t>26 DE FEVEREIRO DE 2025</w:t>
      </w:r>
    </w:p>
    <w:p w14:paraId="359152B0" w14:textId="77777777" w:rsidR="00BD0DE6" w:rsidRPr="00BD0DE6" w:rsidRDefault="00BD0DE6" w:rsidP="00BD0DE6">
      <w:pPr>
        <w:pStyle w:val="NormalWeb"/>
        <w:spacing w:before="0" w:beforeAutospacing="0" w:after="0" w:afterAutospacing="0"/>
        <w:jc w:val="center"/>
        <w:rPr>
          <w:u w:val="single"/>
        </w:rPr>
      </w:pPr>
    </w:p>
    <w:p w14:paraId="5B124206" w14:textId="77777777" w:rsidR="00BD0DE6" w:rsidRDefault="00BD0DE6" w:rsidP="00BD0DE6">
      <w:pPr>
        <w:pStyle w:val="NormalWeb"/>
        <w:spacing w:before="0" w:beforeAutospacing="0" w:after="0" w:afterAutospacing="0"/>
        <w:jc w:val="center"/>
        <w:rPr>
          <w:rStyle w:val="Forte"/>
          <w:rFonts w:eastAsiaTheme="majorEastAsia"/>
          <w:u w:val="single"/>
        </w:rPr>
      </w:pPr>
      <w:r w:rsidRPr="00BD0DE6">
        <w:rPr>
          <w:rStyle w:val="Forte"/>
          <w:rFonts w:eastAsiaTheme="majorEastAsia"/>
          <w:u w:val="single"/>
        </w:rPr>
        <w:t>ATA</w:t>
      </w:r>
    </w:p>
    <w:p w14:paraId="520DB4C2" w14:textId="77777777" w:rsidR="00BD0DE6" w:rsidRPr="00BD0DE6" w:rsidRDefault="00BD0DE6" w:rsidP="00BD0DE6">
      <w:pPr>
        <w:pStyle w:val="NormalWeb"/>
        <w:spacing w:before="0" w:beforeAutospacing="0" w:after="0" w:afterAutospacing="0"/>
        <w:jc w:val="center"/>
        <w:rPr>
          <w:u w:val="single"/>
        </w:rPr>
      </w:pPr>
    </w:p>
    <w:p w14:paraId="0FC4C74C" w14:textId="77777777" w:rsidR="00B11A1E" w:rsidRDefault="00BD0DE6" w:rsidP="00B11A1E">
      <w:pPr>
        <w:pStyle w:val="NormalWeb"/>
        <w:spacing w:before="0" w:beforeAutospacing="0" w:after="0" w:afterAutospacing="0" w:line="276" w:lineRule="auto"/>
        <w:jc w:val="both"/>
      </w:pPr>
      <w:r>
        <w:t xml:space="preserve">Na quarta-feira, 26 de </w:t>
      </w:r>
      <w:r w:rsidRPr="00BD0DE6">
        <w:t>FEVEREIRO</w:t>
      </w:r>
      <w:r>
        <w:t xml:space="preserve"> de 2025, às 11h30 (Buenos Aires), </w:t>
      </w:r>
      <w:r>
        <w:t>realiza-se</w:t>
      </w:r>
      <w:r>
        <w:t xml:space="preserve"> uma reunião virtual, previamente convocada, do Conselho Executivo (CE) da Associação.</w:t>
      </w:r>
    </w:p>
    <w:p w14:paraId="3637057C" w14:textId="7E94065B" w:rsidR="00BD0DE6" w:rsidRDefault="00BD0DE6" w:rsidP="00B11A1E">
      <w:pPr>
        <w:pStyle w:val="NormalWeb"/>
        <w:spacing w:before="0" w:beforeAutospacing="0" w:after="0" w:afterAutospacing="0" w:line="276" w:lineRule="auto"/>
        <w:jc w:val="both"/>
      </w:pPr>
      <w:r>
        <w:t xml:space="preserve">Estão presentes os conselheiros: Dra. Romina </w:t>
      </w:r>
      <w:proofErr w:type="spellStart"/>
      <w:r>
        <w:t>Achaga</w:t>
      </w:r>
      <w:proofErr w:type="spellEnd"/>
      <w:r>
        <w:t xml:space="preserve">, Dr. Miguel Cervantes, Dra. Milagrosa </w:t>
      </w:r>
      <w:proofErr w:type="spellStart"/>
      <w:r>
        <w:t>Aldana</w:t>
      </w:r>
      <w:proofErr w:type="spellEnd"/>
      <w:r>
        <w:t xml:space="preserve">, Dra. Leda Sánchez </w:t>
      </w:r>
      <w:proofErr w:type="spellStart"/>
      <w:r>
        <w:t>Bettucci</w:t>
      </w:r>
      <w:proofErr w:type="spellEnd"/>
      <w:r>
        <w:t xml:space="preserve">, Dr. Rafael García Ruíz, Dra. Janine Araujo, Dr. </w:t>
      </w:r>
      <w:proofErr w:type="spellStart"/>
      <w:r>
        <w:t>Giovanny</w:t>
      </w:r>
      <w:proofErr w:type="spellEnd"/>
      <w:r>
        <w:t xml:space="preserve"> Jiménez e Dr. Pablo </w:t>
      </w:r>
      <w:proofErr w:type="spellStart"/>
      <w:r>
        <w:t>Franceschinis</w:t>
      </w:r>
      <w:proofErr w:type="spellEnd"/>
      <w:r>
        <w:t xml:space="preserve">. Estão ausentes os conselheiros, Dra. Ana Soler, Dr. Daniel Franco e Dr. Fernando </w:t>
      </w:r>
      <w:proofErr w:type="spellStart"/>
      <w:r>
        <w:t>Poblete</w:t>
      </w:r>
      <w:proofErr w:type="spellEnd"/>
      <w:r>
        <w:t>.</w:t>
      </w:r>
    </w:p>
    <w:p w14:paraId="080AD039" w14:textId="77777777" w:rsidR="00BD0DE6" w:rsidRDefault="00BD0DE6" w:rsidP="00B11A1E">
      <w:pPr>
        <w:pStyle w:val="NormalWeb"/>
        <w:spacing w:before="0" w:beforeAutospacing="0" w:after="0" w:afterAutospacing="0" w:line="276" w:lineRule="auto"/>
        <w:jc w:val="both"/>
      </w:pPr>
    </w:p>
    <w:p w14:paraId="627CE9B6" w14:textId="2F093BA0" w:rsidR="00B11A1E" w:rsidRDefault="00B11A1E" w:rsidP="00B11A1E">
      <w:pPr>
        <w:pStyle w:val="NormalWeb"/>
        <w:spacing w:before="0" w:beforeAutospacing="0" w:after="0" w:afterAutospacing="0" w:line="276" w:lineRule="auto"/>
        <w:jc w:val="both"/>
      </w:pPr>
      <w:r w:rsidRPr="00B11A1E">
        <w:t xml:space="preserve">A reunião começa com o Dr. García Ruiz comentando as novidades vinculadas à organização da próxima Reunião Bienal </w:t>
      </w:r>
      <w:proofErr w:type="spellStart"/>
      <w:r w:rsidRPr="00B11A1E">
        <w:t>LatinMag</w:t>
      </w:r>
      <w:proofErr w:type="spellEnd"/>
      <w:r w:rsidRPr="00B11A1E">
        <w:t xml:space="preserve"> a </w:t>
      </w:r>
      <w:r>
        <w:t xml:space="preserve">ser </w:t>
      </w:r>
      <w:r w:rsidRPr="00B11A1E">
        <w:t>realiza</w:t>
      </w:r>
      <w:r>
        <w:t>da</w:t>
      </w:r>
      <w:r w:rsidRPr="00B11A1E">
        <w:t xml:space="preserve"> em novembro em </w:t>
      </w:r>
      <w:proofErr w:type="spellStart"/>
      <w:r w:rsidRPr="00B11A1E">
        <w:t>Morelia</w:t>
      </w:r>
      <w:proofErr w:type="spellEnd"/>
      <w:r w:rsidRPr="00B11A1E">
        <w:t xml:space="preserve">, México. Continuam os trâmites referidos aos espaços onde se realizará a reunião, e segue-se avançando na busca e fechamento de acordos com as distintas instituições que aportarão fundos. Os organizadores estimam uma </w:t>
      </w:r>
      <w:r w:rsidR="00E9397D">
        <w:t>participação</w:t>
      </w:r>
      <w:r w:rsidRPr="00B11A1E">
        <w:t xml:space="preserve"> próxima a 90 pessoas. Por outro lado, foram realizados importantes avanços na construção </w:t>
      </w:r>
      <w:r w:rsidR="00E9397D">
        <w:t>do site</w:t>
      </w:r>
      <w:r w:rsidRPr="00B11A1E">
        <w:t xml:space="preserve"> para a reunião. Uma vez finalizad</w:t>
      </w:r>
      <w:r w:rsidR="00E9397D">
        <w:t>o</w:t>
      </w:r>
      <w:r w:rsidRPr="00B11A1E">
        <w:t xml:space="preserve"> </w:t>
      </w:r>
      <w:r w:rsidR="00E9397D">
        <w:t>o</w:t>
      </w:r>
      <w:r w:rsidRPr="00B11A1E">
        <w:t xml:space="preserve"> mesm</w:t>
      </w:r>
      <w:r w:rsidR="00E9397D">
        <w:t>o</w:t>
      </w:r>
      <w:r w:rsidRPr="00B11A1E">
        <w:t>, este site será utilizado de maneira permanente como página web de nossa Associação. Volta-se a debater sobre qual será o formato escolhido pelo Comitê Local para os resumos apresentados, comentando o Dr. García Ruiz que os organizadores optaram por manter o formato de resumo expandido, tradicionalmente escolhido nas reuniões d</w:t>
      </w:r>
      <w:r w:rsidR="00E9397D">
        <w:t>o</w:t>
      </w:r>
      <w:r w:rsidRPr="00B11A1E">
        <w:t xml:space="preserve"> </w:t>
      </w:r>
      <w:proofErr w:type="spellStart"/>
      <w:r w:rsidRPr="00B11A1E">
        <w:t>LatinMag</w:t>
      </w:r>
      <w:proofErr w:type="spellEnd"/>
      <w:r w:rsidRPr="00B11A1E">
        <w:t xml:space="preserve">. Finalmente, a Dra. </w:t>
      </w:r>
      <w:proofErr w:type="spellStart"/>
      <w:r w:rsidRPr="00B11A1E">
        <w:t>Achaga</w:t>
      </w:r>
      <w:proofErr w:type="spellEnd"/>
      <w:r w:rsidRPr="00B11A1E">
        <w:t xml:space="preserve"> comenta a existência da organização PAGES (</w:t>
      </w:r>
      <w:proofErr w:type="spellStart"/>
      <w:r w:rsidRPr="00B11A1E">
        <w:t>Past</w:t>
      </w:r>
      <w:proofErr w:type="spellEnd"/>
      <w:r w:rsidRPr="00B11A1E">
        <w:t xml:space="preserve"> Global </w:t>
      </w:r>
      <w:proofErr w:type="spellStart"/>
      <w:r w:rsidRPr="00B11A1E">
        <w:t>Changes</w:t>
      </w:r>
      <w:proofErr w:type="spellEnd"/>
      <w:r w:rsidRPr="00B11A1E">
        <w:t xml:space="preserve">), que permite aplicar para obter financiamento a estudantes e bolsistas que desejem </w:t>
      </w:r>
      <w:r w:rsidR="00E9397D">
        <w:t>participar de</w:t>
      </w:r>
      <w:r w:rsidRPr="00B11A1E">
        <w:t xml:space="preserve"> reuniões científicas. A partir desta novidade, o Dr. Cervantes expôs que analisará, junto ao Comitê Organizador, a possibilidade de contatar esta organização.</w:t>
      </w:r>
    </w:p>
    <w:p w14:paraId="333149B7" w14:textId="77777777" w:rsidR="00E9397D" w:rsidRPr="00B11A1E" w:rsidRDefault="00E9397D" w:rsidP="00B11A1E">
      <w:pPr>
        <w:pStyle w:val="NormalWeb"/>
        <w:spacing w:before="0" w:beforeAutospacing="0" w:after="0" w:afterAutospacing="0" w:line="276" w:lineRule="auto"/>
        <w:jc w:val="both"/>
      </w:pPr>
    </w:p>
    <w:p w14:paraId="6D1EE792" w14:textId="77777777" w:rsidR="00B11A1E" w:rsidRDefault="00B11A1E" w:rsidP="00B11A1E">
      <w:pPr>
        <w:pStyle w:val="NormalWeb"/>
        <w:spacing w:before="0" w:beforeAutospacing="0" w:after="0" w:afterAutospacing="0" w:line="276" w:lineRule="auto"/>
        <w:jc w:val="both"/>
      </w:pPr>
      <w:r w:rsidRPr="00B11A1E">
        <w:t xml:space="preserve">O Conselho, posteriormente, discute sobre a nota enviada pelos Drs. </w:t>
      </w:r>
      <w:proofErr w:type="spellStart"/>
      <w:r w:rsidRPr="00B11A1E">
        <w:t>Gogichaishvili</w:t>
      </w:r>
      <w:proofErr w:type="spellEnd"/>
      <w:r w:rsidRPr="00B11A1E">
        <w:t xml:space="preserve"> e </w:t>
      </w:r>
      <w:proofErr w:type="spellStart"/>
      <w:r w:rsidRPr="00B11A1E">
        <w:t>Rapalini</w:t>
      </w:r>
      <w:proofErr w:type="spellEnd"/>
      <w:r w:rsidRPr="00B11A1E">
        <w:t xml:space="preserve"> em janeiro deste ano aos membros do Conselho Executivo, apresentando suas renúncias como Editores Gerais da revista de nossa Associação, </w:t>
      </w:r>
      <w:proofErr w:type="spellStart"/>
      <w:r w:rsidRPr="00B11A1E">
        <w:t>LatinMag</w:t>
      </w:r>
      <w:proofErr w:type="spellEnd"/>
      <w:r w:rsidRPr="00B11A1E">
        <w:t xml:space="preserve"> </w:t>
      </w:r>
      <w:proofErr w:type="spellStart"/>
      <w:r w:rsidRPr="00B11A1E">
        <w:t>Letters</w:t>
      </w:r>
      <w:proofErr w:type="spellEnd"/>
      <w:r w:rsidRPr="00B11A1E">
        <w:t xml:space="preserve">. Os Drs. expuseram na nota que sua renúncia se devia ao fato de que consideravam importante uma renovação e que seus ciclos como Editores já estavam cumpridos. Ante a necessidade de contar com novas autoridades, debateu-se no Conselho os passos a seguir, propondo a Dra. </w:t>
      </w:r>
      <w:proofErr w:type="spellStart"/>
      <w:r w:rsidRPr="00B11A1E">
        <w:t>Aldana</w:t>
      </w:r>
      <w:proofErr w:type="spellEnd"/>
      <w:r w:rsidRPr="00B11A1E">
        <w:t xml:space="preserve"> convidar a Dra. Caballero a continuar como Editora interina até que se designem os substitutos. Discutiu-se sobre potenciais candidatos, que contem com a experiência neste tipo de cargos. Finalmente, decidiu-se escrever um e-mail em nome do Conselho a potenciais candidatas para oferecer-lhes o posto, além de programar uma reunião no curto prazo com os Editores que estão saindo para realizar uma transição ordenada.</w:t>
      </w:r>
    </w:p>
    <w:p w14:paraId="7A774B58" w14:textId="77777777" w:rsidR="00E9397D" w:rsidRPr="00B11A1E" w:rsidRDefault="00E9397D" w:rsidP="00B11A1E">
      <w:pPr>
        <w:pStyle w:val="NormalWeb"/>
        <w:spacing w:before="0" w:beforeAutospacing="0" w:after="0" w:afterAutospacing="0" w:line="276" w:lineRule="auto"/>
        <w:jc w:val="both"/>
      </w:pPr>
    </w:p>
    <w:p w14:paraId="55A6C0ED" w14:textId="77777777" w:rsidR="00B11A1E" w:rsidRDefault="00B11A1E" w:rsidP="00B11A1E">
      <w:pPr>
        <w:pStyle w:val="NormalWeb"/>
        <w:spacing w:before="0" w:beforeAutospacing="0" w:after="0" w:afterAutospacing="0" w:line="276" w:lineRule="auto"/>
        <w:jc w:val="both"/>
      </w:pPr>
      <w:r w:rsidRPr="00B11A1E">
        <w:t xml:space="preserve">A Dra. </w:t>
      </w:r>
      <w:proofErr w:type="spellStart"/>
      <w:r w:rsidRPr="00B11A1E">
        <w:t>Achaga</w:t>
      </w:r>
      <w:proofErr w:type="spellEnd"/>
      <w:r w:rsidRPr="00B11A1E">
        <w:t xml:space="preserve"> realiza uma exposição ao Conselho Executivo, mostrando os resultados preliminares do levantamento de membros de nossa Associação. Este levantamento se realizou durante meses, convidando aqueles que desejassem a preencher um formulário </w:t>
      </w:r>
      <w:r w:rsidRPr="00B11A1E">
        <w:lastRenderedPageBreak/>
        <w:t xml:space="preserve">difundido por e-mail e nas redes sociais de nossa Associação. Até o momento, conta-se com um total de inscritos de 94 pessoas. A Dra. </w:t>
      </w:r>
      <w:proofErr w:type="spellStart"/>
      <w:r w:rsidRPr="00B11A1E">
        <w:t>Achaga</w:t>
      </w:r>
      <w:proofErr w:type="spellEnd"/>
      <w:r w:rsidRPr="00B11A1E">
        <w:t xml:space="preserve"> ordenou a informação coletada, graças à qual se obteve informação sobre a quantidade de membros por país, dos laboratórios existentes na região e do percentual de membros segundo seu gênero. Estes dados e outros mais serão apresentados nos próximos dias nas redes sociais da Associação.</w:t>
      </w:r>
    </w:p>
    <w:p w14:paraId="0369D7A3" w14:textId="77777777" w:rsidR="00E9397D" w:rsidRPr="00B11A1E" w:rsidRDefault="00E9397D" w:rsidP="00B11A1E">
      <w:pPr>
        <w:pStyle w:val="NormalWeb"/>
        <w:spacing w:before="0" w:beforeAutospacing="0" w:after="0" w:afterAutospacing="0" w:line="276" w:lineRule="auto"/>
        <w:jc w:val="both"/>
      </w:pPr>
    </w:p>
    <w:p w14:paraId="79442BB8" w14:textId="77777777" w:rsidR="00B11A1E" w:rsidRDefault="00B11A1E" w:rsidP="00B11A1E">
      <w:pPr>
        <w:pStyle w:val="NormalWeb"/>
        <w:spacing w:before="0" w:beforeAutospacing="0" w:after="0" w:afterAutospacing="0" w:line="276" w:lineRule="auto"/>
        <w:jc w:val="both"/>
      </w:pPr>
      <w:r w:rsidRPr="00B11A1E">
        <w:t xml:space="preserve">Finalmente, o último tema tratado foi o restabelecimento do “Ciclo de palestras </w:t>
      </w:r>
      <w:proofErr w:type="spellStart"/>
      <w:r w:rsidRPr="00B11A1E">
        <w:t>LatinMag</w:t>
      </w:r>
      <w:proofErr w:type="spellEnd"/>
      <w:r w:rsidRPr="00B11A1E">
        <w:t xml:space="preserve">”. A Dra. </w:t>
      </w:r>
      <w:proofErr w:type="spellStart"/>
      <w:r w:rsidRPr="00B11A1E">
        <w:t>Achaga</w:t>
      </w:r>
      <w:proofErr w:type="spellEnd"/>
      <w:r w:rsidRPr="00B11A1E">
        <w:t xml:space="preserve"> comentou os detalhes da reunião que teve com o Dr. Victor Piedrahita Vélez, que atualmente está realizando seu pós-doutorado na Chinese </w:t>
      </w:r>
      <w:proofErr w:type="spellStart"/>
      <w:r w:rsidRPr="00B11A1E">
        <w:t>Academy</w:t>
      </w:r>
      <w:proofErr w:type="spellEnd"/>
      <w:r w:rsidRPr="00B11A1E">
        <w:t xml:space="preserve"> </w:t>
      </w:r>
      <w:proofErr w:type="spellStart"/>
      <w:r w:rsidRPr="00B11A1E">
        <w:t>of</w:t>
      </w:r>
      <w:proofErr w:type="spellEnd"/>
      <w:r w:rsidRPr="00B11A1E">
        <w:t xml:space="preserve"> Science. O Dr. Piedrahita Vélez realizou originalmente contatos com alguns membros do Conselho para expressar sua intenção de formar parte ativa de nossa Associação, através da organização do já descontinuado ciclo de palestras. A Dra. </w:t>
      </w:r>
      <w:proofErr w:type="spellStart"/>
      <w:r w:rsidRPr="00B11A1E">
        <w:t>Achaga</w:t>
      </w:r>
      <w:proofErr w:type="spellEnd"/>
      <w:r w:rsidRPr="00B11A1E">
        <w:t xml:space="preserve"> manteve um encontro com ele, onde se determinou que o mais apropriado seria que o iniciador deste ciclo fosse um latino-americano. Discutiu-se este ponto no Conselho, oferecendo o Dr. García Ruiz consultar em seu grupo de trabalho se havia algum interessado em iniciar o ciclo. O Dr. Piedrahita Vélez, em sua reunião com a Dra. </w:t>
      </w:r>
      <w:proofErr w:type="spellStart"/>
      <w:r w:rsidRPr="00B11A1E">
        <w:t>Achaga</w:t>
      </w:r>
      <w:proofErr w:type="spellEnd"/>
      <w:r w:rsidRPr="00B11A1E">
        <w:t xml:space="preserve">, apresentou nomes de vários potenciais oradores, estando o ciclo de palestras </w:t>
      </w:r>
      <w:proofErr w:type="spellStart"/>
      <w:r w:rsidRPr="00B11A1E">
        <w:t>LatinMag</w:t>
      </w:r>
      <w:proofErr w:type="spellEnd"/>
      <w:r w:rsidRPr="00B11A1E">
        <w:t xml:space="preserve"> nos estágios iniciais de organização.</w:t>
      </w:r>
    </w:p>
    <w:p w14:paraId="3ED0C612" w14:textId="77777777" w:rsidR="000352D9" w:rsidRPr="00B11A1E" w:rsidRDefault="000352D9" w:rsidP="00B11A1E">
      <w:pPr>
        <w:pStyle w:val="NormalWeb"/>
        <w:spacing w:before="0" w:beforeAutospacing="0" w:after="0" w:afterAutospacing="0" w:line="276" w:lineRule="auto"/>
        <w:jc w:val="both"/>
      </w:pPr>
    </w:p>
    <w:p w14:paraId="474E3A10" w14:textId="77777777" w:rsidR="00B11A1E" w:rsidRPr="00B11A1E" w:rsidRDefault="00B11A1E" w:rsidP="00B11A1E">
      <w:pPr>
        <w:pStyle w:val="NormalWeb"/>
        <w:spacing w:before="0" w:beforeAutospacing="0" w:after="0" w:afterAutospacing="0" w:line="276" w:lineRule="auto"/>
        <w:jc w:val="both"/>
      </w:pPr>
      <w:r w:rsidRPr="00B11A1E">
        <w:t>Sem mais temas para tratar, dá-se por finalizada a reunião às 12h15 (Buenos Aires).</w:t>
      </w:r>
    </w:p>
    <w:p w14:paraId="21940E6C" w14:textId="77777777" w:rsidR="00A6121C" w:rsidRDefault="00A6121C" w:rsidP="00B11A1E">
      <w:pPr>
        <w:pStyle w:val="NormalWeb"/>
        <w:spacing w:before="0" w:beforeAutospacing="0" w:after="0" w:afterAutospacing="0" w:line="276" w:lineRule="auto"/>
        <w:jc w:val="both"/>
      </w:pPr>
    </w:p>
    <w:sectPr w:rsidR="00A6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E6"/>
    <w:rsid w:val="000352D9"/>
    <w:rsid w:val="0035768D"/>
    <w:rsid w:val="00532471"/>
    <w:rsid w:val="00626D3A"/>
    <w:rsid w:val="00930FF7"/>
    <w:rsid w:val="009A3F72"/>
    <w:rsid w:val="00A6121C"/>
    <w:rsid w:val="00B07A16"/>
    <w:rsid w:val="00B102AB"/>
    <w:rsid w:val="00B11A1E"/>
    <w:rsid w:val="00BD0DE6"/>
    <w:rsid w:val="00E63256"/>
    <w:rsid w:val="00E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B0DB2"/>
  <w15:chartTrackingRefBased/>
  <w15:docId w15:val="{1CBC1542-3C96-42F2-B516-4C689F1F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256"/>
  </w:style>
  <w:style w:type="paragraph" w:styleId="Ttulo1">
    <w:name w:val="heading 1"/>
    <w:basedOn w:val="Normal"/>
    <w:next w:val="Normal"/>
    <w:link w:val="Ttulo1Char"/>
    <w:uiPriority w:val="9"/>
    <w:qFormat/>
    <w:rsid w:val="00BD0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0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0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0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0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0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0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0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0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0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0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0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0D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0DE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0D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0D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0D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0D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0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0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0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0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0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0D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0D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0D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0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0D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0D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D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D0DE6"/>
    <w:rPr>
      <w:b/>
      <w:bCs/>
    </w:rPr>
  </w:style>
  <w:style w:type="character" w:styleId="nfase">
    <w:name w:val="Emphasis"/>
    <w:basedOn w:val="Fontepargpadro"/>
    <w:uiPriority w:val="20"/>
    <w:qFormat/>
    <w:rsid w:val="00BD0D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</dc:creator>
  <cp:keywords/>
  <dc:description/>
  <cp:lastModifiedBy>Janine</cp:lastModifiedBy>
  <cp:revision>1</cp:revision>
  <dcterms:created xsi:type="dcterms:W3CDTF">2025-03-11T07:07:00Z</dcterms:created>
  <dcterms:modified xsi:type="dcterms:W3CDTF">2025-03-11T07:40:00Z</dcterms:modified>
</cp:coreProperties>
</file>